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43A" w:rsidRPr="0057388F" w:rsidRDefault="009A543A" w:rsidP="009A543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9A543A" w:rsidRPr="0057388F" w:rsidRDefault="009A543A" w:rsidP="009A543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7-8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57388F">
        <w:rPr>
          <w:rFonts w:ascii="Times New Roman" w:hAnsi="Times New Roman" w:cs="Times New Roman"/>
          <w:b/>
          <w:sz w:val="24"/>
          <w:szCs w:val="24"/>
        </w:rPr>
        <w:t>.</w:t>
      </w:r>
    </w:p>
    <w:p w:rsidR="00CC362A" w:rsidRPr="0025485C" w:rsidRDefault="00CC362A" w:rsidP="00CC36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485C">
        <w:rPr>
          <w:rFonts w:ascii="Times New Roman" w:hAnsi="Times New Roman" w:cs="Times New Roman"/>
          <w:b/>
          <w:sz w:val="24"/>
          <w:szCs w:val="24"/>
          <w:u w:val="single"/>
        </w:rPr>
        <w:t>Критерии для проверки</w:t>
      </w:r>
    </w:p>
    <w:p w:rsidR="00CC362A" w:rsidRPr="008B498F" w:rsidRDefault="00CC362A" w:rsidP="00CC362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B498F">
        <w:rPr>
          <w:rFonts w:ascii="Times New Roman" w:hAnsi="Times New Roman" w:cs="Times New Roman"/>
          <w:b/>
          <w:sz w:val="24"/>
          <w:szCs w:val="24"/>
        </w:rPr>
        <w:t>Критерии оценивания задания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1134"/>
      </w:tblGrid>
      <w:tr w:rsidR="00CC362A" w:rsidTr="001E0B95">
        <w:tc>
          <w:tcPr>
            <w:tcW w:w="8613" w:type="dxa"/>
          </w:tcPr>
          <w:p w:rsidR="00CC362A" w:rsidRPr="000307E2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34" w:type="dxa"/>
          </w:tcPr>
          <w:p w:rsidR="00CC362A" w:rsidRPr="000307E2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CC362A" w:rsidTr="001E0B95">
        <w:tc>
          <w:tcPr>
            <w:tcW w:w="8613" w:type="dxa"/>
          </w:tcPr>
          <w:p w:rsidR="00CC362A" w:rsidRPr="000307E2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0307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Глубина понимания текста произведения</w:t>
            </w:r>
          </w:p>
        </w:tc>
        <w:tc>
          <w:tcPr>
            <w:tcW w:w="1134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а). Тема и идея произведения поняты глубоко; учащийся опирается на авторскую позицию; убедительно доказывает свои тезисы; фактические ошибки и неточности отсутствуют.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Тема и идея произведения поняты; учащийся в своей работе в целом следует авторской позиции; есть отдельные фактические неточности в интерпретации текста.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 Тема и идея произведения поняты поверхностно; нет опоры на авторскую позицию; не все тезисы убедительно обоснованы; есть фактические ошибки.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Тема и идея произведения не поняты; тезисы не обоснованы.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362A" w:rsidTr="001E0B95">
        <w:tc>
          <w:tcPr>
            <w:tcW w:w="8613" w:type="dxa"/>
          </w:tcPr>
          <w:p w:rsidR="00CC362A" w:rsidRPr="00183484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Уровень владения приёмами анализа текста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а). Уровень владения приёмами анализа текста высокий; учащийся свободно владеет теоретико-литературными понятиями и понимает их роль в раскрытии идеи произведения и характера героев. 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Уровень владения приёмами анализа текста достаточно хороший; учащийся владеет теоретико-литературными понятиями и применяет их при анализе текста произведения.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в). Уровень владения приёмами анализа текста удовлетворительный; учащийся обращается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теоретико-литературными понятиями при анализе произведения, но допускает фактические ошибки.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г). Уровень владения приёмами анализа текста низкий; учащийся не владеет теоретико-литературными понятиями и не понимает их роли в раскрытии идеи произведения и характера героев, допускает грубые ошибки при анализе.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362A" w:rsidTr="001E0B95">
        <w:tc>
          <w:tcPr>
            <w:tcW w:w="8613" w:type="dxa"/>
          </w:tcPr>
          <w:p w:rsidR="00CC362A" w:rsidRPr="0016417C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Композиционная цельность и логичность работы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а). Работа характеризуется композиционной целостностью и логичностью.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Работа характеризуется композиционной целостностью, но есть нарушения последовательности и необоснованные повторы.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 В работе прослеживается композиционный замысел, но мысль повторяется и не развивается.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г). В работе есть грубые нарушения последовательности частей высказывания, затрудняющие понимание смысла работы.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362A" w:rsidTr="001E0B95">
        <w:tc>
          <w:tcPr>
            <w:tcW w:w="8613" w:type="dxa"/>
          </w:tcPr>
          <w:p w:rsidR="00CC362A" w:rsidRPr="00C540B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 Разнообразие и грамотность речи.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а). Учащийся свободно владеет письменной речью, использует разнообразные синтаксические конструкции. Речевых ошибок нет, или допущена 1 речевая ошибка.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Учащийся свободно владеет письменной речью, использует разнообразные синтаксические конструкции. Допущены 2-3 речевые ошибки.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 Учащийся достаточно свободно владеет письменной речью, но испытывает сложности в использовании синтаксических конструкций. Допущены 4 речевые ошибки.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362A" w:rsidTr="001E0B95">
        <w:tc>
          <w:tcPr>
            <w:tcW w:w="8613" w:type="dxa"/>
          </w:tcPr>
          <w:p w:rsidR="00CC362A" w:rsidRDefault="00CC362A" w:rsidP="004F41E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г). Уровень владения письменной речью низкий; количество речевых ошибок затрудняет понимание смысла высказывания.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362A" w:rsidTr="001E0B95">
        <w:tc>
          <w:tcPr>
            <w:tcW w:w="8613" w:type="dxa"/>
          </w:tcPr>
          <w:p w:rsidR="00CC362A" w:rsidRPr="00A11B46" w:rsidRDefault="00CC362A" w:rsidP="00A82B2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(максимальное</w:t>
            </w:r>
            <w:r w:rsidR="00A82B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C362A" w:rsidRPr="00A672F6" w:rsidRDefault="00CC362A" w:rsidP="004F41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CC362A" w:rsidRPr="00905FF4" w:rsidRDefault="00CC362A" w:rsidP="00CC362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362A" w:rsidRPr="008B498F" w:rsidRDefault="00CC362A" w:rsidP="00CC36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98F">
        <w:rPr>
          <w:rFonts w:ascii="Times New Roman" w:hAnsi="Times New Roman" w:cs="Times New Roman"/>
          <w:b/>
          <w:sz w:val="24"/>
          <w:szCs w:val="24"/>
        </w:rPr>
        <w:t>Критерии оценивания задания 2.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Понимание задачи. Умение создавать тексты определённой жанровой направленности.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5 баллов. Шкала оценок: 0-2-4-5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060">
        <w:rPr>
          <w:rFonts w:ascii="Times New Roman" w:hAnsi="Times New Roman" w:cs="Times New Roman"/>
          <w:sz w:val="24"/>
          <w:szCs w:val="24"/>
        </w:rPr>
        <w:t>2. Отражение в творческой работе глубины</w:t>
      </w:r>
      <w:r>
        <w:rPr>
          <w:rFonts w:ascii="Times New Roman" w:hAnsi="Times New Roman" w:cs="Times New Roman"/>
          <w:sz w:val="24"/>
          <w:szCs w:val="24"/>
        </w:rPr>
        <w:t xml:space="preserve"> постижения текста: темы,</w:t>
      </w:r>
      <w:r w:rsidRPr="00DF4060">
        <w:rPr>
          <w:rFonts w:ascii="Times New Roman" w:hAnsi="Times New Roman" w:cs="Times New Roman"/>
          <w:sz w:val="24"/>
          <w:szCs w:val="24"/>
        </w:rPr>
        <w:t xml:space="preserve"> сюжета, героев, художественной идеи, образа повествователя. 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060">
        <w:rPr>
          <w:rFonts w:ascii="Times New Roman" w:hAnsi="Times New Roman" w:cs="Times New Roman"/>
          <w:sz w:val="24"/>
          <w:szCs w:val="24"/>
        </w:rPr>
        <w:lastRenderedPageBreak/>
        <w:t>Максимально 10 баллов. Шкала оценок: 0-2-5-8-10.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Оригинальность сочинения. Богатство творческого воображения.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5 баллов. Шкала оценок: 0-2-4-5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6154D">
        <w:rPr>
          <w:rFonts w:ascii="Times New Roman" w:hAnsi="Times New Roman" w:cs="Times New Roman"/>
          <w:sz w:val="24"/>
          <w:szCs w:val="24"/>
        </w:rPr>
        <w:t>Разнообразие и грамотность речи, ее соответствие стилистике исходного текста.</w:t>
      </w:r>
    </w:p>
    <w:p w:rsidR="00CC362A" w:rsidRDefault="00CC362A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5 баллов. Шкала оценок: 0-2-4-5</w:t>
      </w:r>
    </w:p>
    <w:p w:rsidR="000C0573" w:rsidRDefault="000C0573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2A" w:rsidRPr="002E5038" w:rsidRDefault="00481C3F" w:rsidP="00CC36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038">
        <w:rPr>
          <w:rFonts w:ascii="Times New Roman" w:hAnsi="Times New Roman" w:cs="Times New Roman"/>
          <w:b/>
          <w:sz w:val="24"/>
          <w:szCs w:val="24"/>
        </w:rPr>
        <w:t>Итого</w:t>
      </w:r>
      <w:r w:rsidR="00CC362A" w:rsidRPr="002E5038">
        <w:rPr>
          <w:rFonts w:ascii="Times New Roman" w:hAnsi="Times New Roman" w:cs="Times New Roman"/>
          <w:b/>
          <w:sz w:val="24"/>
          <w:szCs w:val="24"/>
        </w:rPr>
        <w:t xml:space="preserve"> максимальный балл </w:t>
      </w:r>
      <w:r w:rsidRPr="002E50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C362A" w:rsidRPr="002E5038">
        <w:rPr>
          <w:rFonts w:ascii="Times New Roman" w:hAnsi="Times New Roman" w:cs="Times New Roman"/>
          <w:b/>
          <w:sz w:val="24"/>
          <w:szCs w:val="24"/>
        </w:rPr>
        <w:t>25.</w:t>
      </w:r>
    </w:p>
    <w:p w:rsidR="000C0573" w:rsidRDefault="000C0573" w:rsidP="008B498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B498F" w:rsidRPr="0025485C" w:rsidRDefault="008B498F" w:rsidP="008B498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всю работу- 50.</w:t>
      </w:r>
    </w:p>
    <w:p w:rsidR="00905257" w:rsidRDefault="00905257"/>
    <w:sectPr w:rsidR="00905257" w:rsidSect="00284828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2A"/>
    <w:rsid w:val="000C0573"/>
    <w:rsid w:val="001E0B95"/>
    <w:rsid w:val="002E5038"/>
    <w:rsid w:val="00481C3F"/>
    <w:rsid w:val="0085388A"/>
    <w:rsid w:val="008B498F"/>
    <w:rsid w:val="00905257"/>
    <w:rsid w:val="00961A43"/>
    <w:rsid w:val="009A543A"/>
    <w:rsid w:val="00A82B25"/>
    <w:rsid w:val="00BB3F9D"/>
    <w:rsid w:val="00CC362A"/>
    <w:rsid w:val="00E6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2017-09-04T10:42:00Z</dcterms:created>
  <dcterms:modified xsi:type="dcterms:W3CDTF">2017-09-05T07:29:00Z</dcterms:modified>
</cp:coreProperties>
</file>